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1" w:rsidRPr="00FA3932" w:rsidRDefault="006B1941" w:rsidP="00185548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A3932">
        <w:rPr>
          <w:rFonts w:asciiTheme="minorHAnsi" w:hAnsiTheme="minorHAnsi" w:cstheme="minorHAnsi"/>
          <w:sz w:val="22"/>
          <w:szCs w:val="22"/>
        </w:rPr>
        <w:t>A Corporación Municipal de Castro de Rei está formada por: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3932">
        <w:rPr>
          <w:rFonts w:asciiTheme="minorHAnsi" w:hAnsiTheme="minorHAnsi" w:cstheme="minorHAnsi"/>
          <w:bCs/>
          <w:sz w:val="22"/>
          <w:szCs w:val="22"/>
        </w:rPr>
        <w:t>13 concelleiros , incluído o Alcalde.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Non hai Corporación Municipal.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alcalde e o Secretario.</w:t>
      </w: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648DC" w:rsidRPr="00FA3932" w:rsidRDefault="008648DC" w:rsidP="006B19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B1941" w:rsidRPr="00FA3932" w:rsidRDefault="00C2200F" w:rsidP="00185548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6B1941" w:rsidRPr="00FA3932">
        <w:rPr>
          <w:rFonts w:asciiTheme="minorHAnsi" w:hAnsiTheme="minorHAnsi" w:cstheme="minorHAnsi"/>
          <w:sz w:val="22"/>
          <w:szCs w:val="22"/>
        </w:rPr>
        <w:t>emblema do Patrimonio arqueolóxico do municipo está representado por: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Castro Riberas de Lea.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río Lea.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3932">
        <w:rPr>
          <w:rFonts w:asciiTheme="minorHAnsi" w:hAnsiTheme="minorHAnsi" w:cstheme="minorHAnsi"/>
          <w:bCs/>
          <w:sz w:val="22"/>
          <w:szCs w:val="22"/>
        </w:rPr>
        <w:t>Castro de Viladonga.</w:t>
      </w: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6B1941" w:rsidRPr="00FA3932" w:rsidRDefault="006B1941" w:rsidP="00185548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Cal é a extensión do Concello de Castro de Rei  e o seu número de habitantes de: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70,9 Km</w:t>
      </w:r>
      <w:r w:rsidRPr="00FA3932">
        <w:rPr>
          <w:rFonts w:asciiTheme="minorHAnsi" w:hAnsiTheme="minorHAnsi" w:cstheme="minorHAnsi"/>
          <w:sz w:val="22"/>
          <w:szCs w:val="22"/>
          <w:vertAlign w:val="superscript"/>
        </w:rPr>
        <w:t xml:space="preserve">2   </w:t>
      </w:r>
      <w:r w:rsidRPr="00FA3932">
        <w:rPr>
          <w:rFonts w:asciiTheme="minorHAnsi" w:hAnsiTheme="minorHAnsi" w:cstheme="minorHAnsi"/>
          <w:sz w:val="22"/>
          <w:szCs w:val="22"/>
        </w:rPr>
        <w:t>e 50  habitantes.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17,9 Km</w:t>
      </w:r>
      <w:r w:rsidRPr="00FA3932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FA3932">
        <w:rPr>
          <w:rFonts w:asciiTheme="minorHAnsi" w:hAnsiTheme="minorHAnsi" w:cstheme="minorHAnsi"/>
          <w:sz w:val="22"/>
          <w:szCs w:val="22"/>
        </w:rPr>
        <w:t>e 505 habitantes.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bCs/>
          <w:sz w:val="22"/>
          <w:szCs w:val="22"/>
        </w:rPr>
        <w:t>176,9 Km</w:t>
      </w:r>
      <w:r w:rsidRPr="00FA393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 </w:t>
      </w:r>
      <w:r w:rsidRPr="00FA3932">
        <w:rPr>
          <w:rFonts w:asciiTheme="minorHAnsi" w:hAnsiTheme="minorHAnsi" w:cstheme="minorHAnsi"/>
          <w:bCs/>
          <w:sz w:val="22"/>
          <w:szCs w:val="22"/>
        </w:rPr>
        <w:t>e 5057 habitantes.</w:t>
      </w: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6B1941" w:rsidRPr="00FA3932" w:rsidRDefault="006B1941" w:rsidP="00185548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A lagoa mellor conservada da comarca encontrase en Castro de rei baixo a denominación de :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A lagoa da Escrita.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3932">
        <w:rPr>
          <w:rFonts w:asciiTheme="minorHAnsi" w:hAnsiTheme="minorHAnsi" w:cstheme="minorHAnsi"/>
          <w:bCs/>
          <w:sz w:val="22"/>
          <w:szCs w:val="22"/>
        </w:rPr>
        <w:t>A lagoa de Caque.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Non hai lagoa.</w:t>
      </w: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85548" w:rsidRPr="00FA3932" w:rsidRDefault="00185548" w:rsidP="006B19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B1941" w:rsidRPr="00FA3932" w:rsidRDefault="006B1941" w:rsidP="00185548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Que río atravesa o Concello: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Non hai río.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bCs/>
          <w:sz w:val="22"/>
          <w:szCs w:val="22"/>
        </w:rPr>
        <w:t>Río Miño e os seus afluentes, Azúmara, o Lea, e o Anllo.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Solo o río Miño.</w:t>
      </w:r>
    </w:p>
    <w:p w:rsidR="006B1941" w:rsidRPr="00FA3932" w:rsidRDefault="006B1941" w:rsidP="006B19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B1941" w:rsidRPr="00FA3932" w:rsidRDefault="00C2200F" w:rsidP="00185548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6B1941" w:rsidRPr="00FA3932">
        <w:rPr>
          <w:rFonts w:asciiTheme="minorHAnsi" w:hAnsiTheme="minorHAnsi" w:cstheme="minorHAnsi"/>
          <w:sz w:val="22"/>
          <w:szCs w:val="22"/>
        </w:rPr>
        <w:t>municipio de Castro de Rei linda con: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3932">
        <w:rPr>
          <w:rFonts w:asciiTheme="minorHAnsi" w:hAnsiTheme="minorHAnsi" w:cstheme="minorHAnsi"/>
          <w:bCs/>
          <w:sz w:val="22"/>
          <w:szCs w:val="22"/>
        </w:rPr>
        <w:t>Lugo, Outeiro de Rei, Cospeito, A Pastoriza, Pol e Castroverde.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Outeiro de Rei, Cospeito, A Pastoriza, Pol e Castroverde.</w:t>
      </w:r>
    </w:p>
    <w:p w:rsidR="006B1941" w:rsidRPr="00FA3932" w:rsidRDefault="006B1941" w:rsidP="00185548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3932">
        <w:rPr>
          <w:rFonts w:asciiTheme="minorHAnsi" w:hAnsiTheme="minorHAnsi" w:cstheme="minorHAnsi"/>
          <w:sz w:val="22"/>
          <w:szCs w:val="22"/>
        </w:rPr>
        <w:t>A provincia d</w:t>
      </w:r>
      <w:r w:rsidR="00185548" w:rsidRPr="00FA3932">
        <w:rPr>
          <w:rFonts w:asciiTheme="minorHAnsi" w:hAnsiTheme="minorHAnsi" w:cstheme="minorHAnsi"/>
          <w:sz w:val="22"/>
          <w:szCs w:val="22"/>
        </w:rPr>
        <w:t>a</w:t>
      </w:r>
      <w:r w:rsidRPr="00FA3932">
        <w:rPr>
          <w:rFonts w:asciiTheme="minorHAnsi" w:hAnsiTheme="minorHAnsi" w:cstheme="minorHAnsi"/>
          <w:sz w:val="22"/>
          <w:szCs w:val="22"/>
        </w:rPr>
        <w:t xml:space="preserve"> Coruña.</w:t>
      </w:r>
    </w:p>
    <w:p w:rsidR="00896D0A" w:rsidRDefault="00896D0A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lastRenderedPageBreak/>
        <w:t>Que medidas podemos utilizar na rega de parques e xardíns para reducir un excesivo consumo de auga, sobre todo en época de extrema seca?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896D0A" w:rsidRPr="00FA3932" w:rsidRDefault="00896D0A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Suprimir a achega de fertilizantes.</w:t>
      </w:r>
    </w:p>
    <w:p w:rsidR="00896D0A" w:rsidRPr="00FA3932" w:rsidRDefault="00896D0A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Realizar regas profundas e  espaciados.</w:t>
      </w:r>
    </w:p>
    <w:p w:rsidR="00896D0A" w:rsidRPr="00FA3932" w:rsidRDefault="00896D0A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As respostas a) e  b) son correctas.</w:t>
      </w:r>
    </w:p>
    <w:p w:rsidR="00896D0A" w:rsidRPr="00FA3932" w:rsidRDefault="00896D0A" w:rsidP="00896D0A">
      <w:pPr>
        <w:rPr>
          <w:rFonts w:cstheme="minorHAnsi"/>
        </w:rPr>
      </w:pPr>
    </w:p>
    <w:p w:rsidR="00896D0A" w:rsidRPr="00FA3932" w:rsidRDefault="00896D0A" w:rsidP="00896D0A">
      <w:pPr>
        <w:rPr>
          <w:rFonts w:cstheme="minorHAnsi"/>
        </w:rPr>
      </w:pPr>
    </w:p>
    <w:p w:rsidR="00E70D60" w:rsidRDefault="00E70D60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Tendo en conta a xeometría da área mollada, como se denominan os  aspersores que distribúen a auga formando círculos sobre a área regada?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E70D60" w:rsidRPr="00FA3932" w:rsidRDefault="00E70D60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Aspersores circulares.</w:t>
      </w:r>
    </w:p>
    <w:p w:rsidR="00E70D60" w:rsidRPr="00FA3932" w:rsidRDefault="00E70D60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Electroválvulas.</w:t>
      </w:r>
    </w:p>
    <w:p w:rsidR="00E70D60" w:rsidRPr="00FA3932" w:rsidRDefault="00E70D60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Programadores.</w:t>
      </w:r>
    </w:p>
    <w:p w:rsidR="00E70D60" w:rsidRPr="00FA3932" w:rsidRDefault="00E70D60" w:rsidP="00E70D60">
      <w:pPr>
        <w:rPr>
          <w:rFonts w:cstheme="minorHAnsi"/>
        </w:rPr>
      </w:pPr>
    </w:p>
    <w:p w:rsidR="00185548" w:rsidRPr="00FA3932" w:rsidRDefault="00185548" w:rsidP="00E70D60">
      <w:pPr>
        <w:rPr>
          <w:rFonts w:cstheme="minorHAnsi"/>
        </w:rPr>
      </w:pPr>
    </w:p>
    <w:p w:rsidR="0037374D" w:rsidRDefault="0037374D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Como se denomina á tarefa consistente na achega de substancias químicas e/ou minerais ao terreo?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37374D" w:rsidRPr="00FA3932" w:rsidRDefault="0037374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Plantación.</w:t>
      </w:r>
    </w:p>
    <w:p w:rsidR="0037374D" w:rsidRPr="00FA3932" w:rsidRDefault="0037374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Abonado.</w:t>
      </w:r>
    </w:p>
    <w:p w:rsidR="00E70D60" w:rsidRPr="00FA3932" w:rsidRDefault="0037374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Poda.</w:t>
      </w:r>
    </w:p>
    <w:p w:rsidR="0037374D" w:rsidRPr="00FA3932" w:rsidRDefault="0037374D" w:rsidP="0037374D">
      <w:pPr>
        <w:rPr>
          <w:rFonts w:cstheme="minorHAnsi"/>
        </w:rPr>
      </w:pPr>
    </w:p>
    <w:p w:rsidR="00185548" w:rsidRPr="00FA3932" w:rsidRDefault="00185548" w:rsidP="0037374D">
      <w:pPr>
        <w:rPr>
          <w:rFonts w:cstheme="minorHAnsi"/>
        </w:rPr>
      </w:pPr>
    </w:p>
    <w:p w:rsidR="0037374D" w:rsidRDefault="0037374D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 xml:space="preserve">Atendendo ao seu mecanismo de corte, que rozadora se utiliza para o corte de vexetación comprendida entre os 4 e os 14 cm de altura (céspede,  </w:t>
      </w:r>
      <w:r w:rsidR="00002118" w:rsidRPr="00FA3932">
        <w:rPr>
          <w:rFonts w:cstheme="minorHAnsi"/>
        </w:rPr>
        <w:t>x</w:t>
      </w:r>
      <w:r w:rsidRPr="00FA3932">
        <w:rPr>
          <w:rFonts w:cstheme="minorHAnsi"/>
        </w:rPr>
        <w:t>uncos, matogueiras, etc.).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37374D" w:rsidRPr="00FA3932" w:rsidRDefault="0037374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De coitela.</w:t>
      </w:r>
    </w:p>
    <w:p w:rsidR="0037374D" w:rsidRPr="00FA3932" w:rsidRDefault="0037374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De fío de  nylon.</w:t>
      </w:r>
    </w:p>
    <w:p w:rsidR="0037374D" w:rsidRPr="00FA3932" w:rsidRDefault="0037374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De cadea.</w:t>
      </w:r>
    </w:p>
    <w:p w:rsidR="00002118" w:rsidRPr="00FA3932" w:rsidRDefault="00002118" w:rsidP="0037374D">
      <w:pPr>
        <w:rPr>
          <w:rFonts w:cstheme="minorHAnsi"/>
        </w:rPr>
      </w:pPr>
    </w:p>
    <w:p w:rsidR="00185548" w:rsidRPr="00FA3932" w:rsidRDefault="00185548" w:rsidP="0037374D">
      <w:pPr>
        <w:rPr>
          <w:rFonts w:cstheme="minorHAnsi"/>
        </w:rPr>
      </w:pPr>
    </w:p>
    <w:p w:rsidR="00CC3B0D" w:rsidRDefault="00C2200F" w:rsidP="00185548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 a</w:t>
      </w:r>
      <w:r w:rsidR="00CC3B0D" w:rsidRPr="00FA3932">
        <w:rPr>
          <w:rFonts w:cstheme="minorHAnsi"/>
        </w:rPr>
        <w:t>scenso do  betún á superficie de rodaxe a través dunha greta, xeralmente provocado pola  sobreutilización do  ligante en capas inferiores, coñecémolo como: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Ascensión de fino.</w:t>
      </w: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Fluxo de  ligante.</w:t>
      </w: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Exudación.</w:t>
      </w:r>
    </w:p>
    <w:p w:rsidR="00CC3B0D" w:rsidRPr="00FA3932" w:rsidRDefault="00CC3B0D" w:rsidP="00CC3B0D">
      <w:pPr>
        <w:rPr>
          <w:rFonts w:cstheme="minorHAnsi"/>
        </w:rPr>
      </w:pPr>
    </w:p>
    <w:p w:rsidR="00185548" w:rsidRPr="00FA3932" w:rsidRDefault="00185548" w:rsidP="00CC3B0D">
      <w:pPr>
        <w:rPr>
          <w:rFonts w:cstheme="minorHAnsi"/>
        </w:rPr>
      </w:pPr>
    </w:p>
    <w:p w:rsidR="00CC3B0D" w:rsidRDefault="00C2200F" w:rsidP="00185548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 </w:t>
      </w:r>
      <w:r w:rsidR="00CC3B0D" w:rsidRPr="00FA3932">
        <w:rPr>
          <w:rFonts w:cstheme="minorHAnsi"/>
        </w:rPr>
        <w:t xml:space="preserve">firme flexible está: 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 xml:space="preserve">Constituído por capas  granulares non tratadas e por un pavimento  bituminoso de espesor    inferior a 15 cm. </w:t>
      </w: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Constituído por capas de mesturas  bituminosas de espesor total, igual ou superior a 15 cm.</w:t>
      </w: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Formado por capas con pavimento  bituminoso de calquera espesor.</w:t>
      </w:r>
    </w:p>
    <w:p w:rsidR="00CC3B0D" w:rsidRPr="00FA3932" w:rsidRDefault="00CC3B0D" w:rsidP="0037374D">
      <w:pPr>
        <w:rPr>
          <w:rFonts w:cstheme="minorHAnsi"/>
        </w:rPr>
      </w:pPr>
    </w:p>
    <w:p w:rsidR="00185548" w:rsidRPr="00FA3932" w:rsidRDefault="00185548" w:rsidP="0037374D">
      <w:pPr>
        <w:rPr>
          <w:rFonts w:cstheme="minorHAnsi"/>
        </w:rPr>
      </w:pPr>
    </w:p>
    <w:p w:rsidR="00CC3B0D" w:rsidRPr="00FA3932" w:rsidRDefault="00CC3B0D" w:rsidP="0037374D">
      <w:pPr>
        <w:rPr>
          <w:rFonts w:cstheme="minorHAnsi"/>
        </w:rPr>
      </w:pPr>
    </w:p>
    <w:p w:rsidR="00CC3B0D" w:rsidRDefault="00CC3B0D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A rega que se realiza entre a zahorra artificial e a primeira rega de grava miúda dun triplo tratamento superficial realízase con: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CC3B0D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Emulsión bituminosa</w:t>
      </w:r>
      <w:r w:rsidR="00CC3B0D" w:rsidRPr="00FA3932">
        <w:rPr>
          <w:rFonts w:cstheme="minorHAnsi"/>
        </w:rPr>
        <w:t>.</w:t>
      </w: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Slurry.</w:t>
      </w:r>
    </w:p>
    <w:p w:rsidR="00CC3B0D" w:rsidRPr="00FA3932" w:rsidRDefault="00CC3B0D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Ambas son correctas.</w:t>
      </w:r>
    </w:p>
    <w:p w:rsidR="00FB2111" w:rsidRPr="00FA3932" w:rsidRDefault="00FB2111" w:rsidP="0037374D">
      <w:pPr>
        <w:rPr>
          <w:rFonts w:cstheme="minorHAnsi"/>
        </w:rPr>
      </w:pPr>
    </w:p>
    <w:p w:rsidR="00185548" w:rsidRPr="00FA3932" w:rsidRDefault="00185548" w:rsidP="0037374D">
      <w:pPr>
        <w:rPr>
          <w:rFonts w:cstheme="minorHAnsi"/>
        </w:rPr>
      </w:pPr>
    </w:p>
    <w:p w:rsidR="00FB2111" w:rsidRDefault="00FB2111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Que materiais se empregan habitualmente para a reparación de blandones en estradas?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Estabilizantes, zahorras e emulsiones.</w:t>
      </w: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Mesturas bituminosos en quente e áridos.</w:t>
      </w: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Estabilizantes, betún fluidificado e áridos de granulometría fina.</w:t>
      </w:r>
    </w:p>
    <w:p w:rsidR="00FB2111" w:rsidRPr="00FA3932" w:rsidRDefault="00FB2111" w:rsidP="00FB2111">
      <w:pPr>
        <w:rPr>
          <w:rFonts w:cstheme="minorHAnsi"/>
        </w:rPr>
      </w:pPr>
    </w:p>
    <w:p w:rsidR="00FB2111" w:rsidRDefault="00FB2111" w:rsidP="00FB2111">
      <w:pPr>
        <w:rPr>
          <w:rFonts w:cstheme="minorHAnsi"/>
        </w:rPr>
      </w:pPr>
    </w:p>
    <w:p w:rsidR="00FA3932" w:rsidRPr="00FA3932" w:rsidRDefault="00FA3932" w:rsidP="00FB2111">
      <w:pPr>
        <w:rPr>
          <w:rFonts w:cstheme="minorHAnsi"/>
        </w:rPr>
      </w:pPr>
    </w:p>
    <w:p w:rsidR="00FB2111" w:rsidRDefault="00FB2111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Con que acrónimo coñécense as instalacións potabilizadoras de auga doce?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FB2111" w:rsidRPr="00FA3932" w:rsidRDefault="00FB2111" w:rsidP="00FA3932">
      <w:pPr>
        <w:pStyle w:val="Prrafodelista"/>
        <w:numPr>
          <w:ilvl w:val="0"/>
          <w:numId w:val="3"/>
        </w:numPr>
        <w:spacing w:line="360" w:lineRule="auto"/>
        <w:ind w:left="709"/>
        <w:rPr>
          <w:rFonts w:cstheme="minorHAnsi"/>
        </w:rPr>
      </w:pPr>
      <w:r w:rsidRPr="00FA3932">
        <w:rPr>
          <w:rFonts w:cstheme="minorHAnsi"/>
        </w:rPr>
        <w:t>E.D.A. R</w:t>
      </w:r>
    </w:p>
    <w:p w:rsidR="00FB2111" w:rsidRPr="00FA3932" w:rsidRDefault="00FB2111" w:rsidP="00FA3932">
      <w:pPr>
        <w:pStyle w:val="Prrafodelista"/>
        <w:numPr>
          <w:ilvl w:val="0"/>
          <w:numId w:val="3"/>
        </w:numPr>
        <w:spacing w:line="360" w:lineRule="auto"/>
        <w:ind w:left="709"/>
        <w:rPr>
          <w:rFonts w:cstheme="minorHAnsi"/>
        </w:rPr>
      </w:pPr>
      <w:r w:rsidRPr="00FA3932">
        <w:rPr>
          <w:rFonts w:cstheme="minorHAnsi"/>
        </w:rPr>
        <w:t>E. T.A. P</w:t>
      </w:r>
    </w:p>
    <w:p w:rsidR="00FB2111" w:rsidRPr="00FA3932" w:rsidRDefault="00FB2111" w:rsidP="00FA3932">
      <w:pPr>
        <w:pStyle w:val="Prrafodelista"/>
        <w:numPr>
          <w:ilvl w:val="0"/>
          <w:numId w:val="3"/>
        </w:numPr>
        <w:spacing w:line="360" w:lineRule="auto"/>
        <w:ind w:left="709"/>
        <w:rPr>
          <w:rFonts w:cstheme="minorHAnsi"/>
        </w:rPr>
      </w:pPr>
      <w:r w:rsidRPr="00FA3932">
        <w:rPr>
          <w:rFonts w:cstheme="minorHAnsi"/>
        </w:rPr>
        <w:t>E.D.A.M</w:t>
      </w:r>
    </w:p>
    <w:p w:rsidR="00CC3B0D" w:rsidRPr="00FA3932" w:rsidRDefault="00CC3B0D" w:rsidP="0037374D">
      <w:pPr>
        <w:rPr>
          <w:rFonts w:cstheme="minorHAnsi"/>
        </w:rPr>
      </w:pPr>
    </w:p>
    <w:p w:rsidR="00FB2111" w:rsidRDefault="00FB2111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Nos contedores de cor verde deposítase: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Plásticos e latas.</w:t>
      </w: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Material orgánico.</w:t>
      </w: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Vidro.</w:t>
      </w:r>
    </w:p>
    <w:p w:rsidR="00CC3B0D" w:rsidRPr="00FA3932" w:rsidRDefault="00CC3B0D" w:rsidP="0037374D">
      <w:pPr>
        <w:rPr>
          <w:rFonts w:cstheme="minorHAnsi"/>
        </w:rPr>
      </w:pPr>
    </w:p>
    <w:p w:rsidR="00185548" w:rsidRPr="00FA3932" w:rsidRDefault="00185548" w:rsidP="0037374D">
      <w:pPr>
        <w:rPr>
          <w:rFonts w:cstheme="minorHAnsi"/>
        </w:rPr>
      </w:pPr>
    </w:p>
    <w:p w:rsidR="00FB2111" w:rsidRDefault="00FB2111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Actualmente, nas estacións de desalación de auga de mar recórrese maioritariamente ao proceso de: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Ósmosis inversa.</w:t>
      </w: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Electrólise.</w:t>
      </w:r>
    </w:p>
    <w:p w:rsidR="00CC3B0D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Electrokinesis.</w:t>
      </w:r>
    </w:p>
    <w:p w:rsidR="00CC3B0D" w:rsidRPr="00FA3932" w:rsidRDefault="00CC3B0D" w:rsidP="0037374D">
      <w:pPr>
        <w:rPr>
          <w:rFonts w:cstheme="minorHAnsi"/>
        </w:rPr>
      </w:pPr>
    </w:p>
    <w:p w:rsidR="00185548" w:rsidRPr="00FA3932" w:rsidRDefault="00185548" w:rsidP="0037374D">
      <w:pPr>
        <w:rPr>
          <w:rFonts w:cstheme="minorHAnsi"/>
        </w:rPr>
      </w:pPr>
    </w:p>
    <w:p w:rsidR="00FB2111" w:rsidRDefault="00FB2111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Nas instalacións potabilizadoras de auga empréganse, entre outras, substancias: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Emulgentes.</w:t>
      </w:r>
    </w:p>
    <w:p w:rsidR="00FB2111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Floculantes.</w:t>
      </w:r>
    </w:p>
    <w:p w:rsidR="00CC3B0D" w:rsidRPr="00FA3932" w:rsidRDefault="00FB2111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CIonizantes.</w:t>
      </w:r>
    </w:p>
    <w:p w:rsidR="00CC3B0D" w:rsidRPr="00FA3932" w:rsidRDefault="00CC3B0D" w:rsidP="0037374D">
      <w:pPr>
        <w:rPr>
          <w:rFonts w:cstheme="minorHAnsi"/>
        </w:rPr>
      </w:pPr>
    </w:p>
    <w:p w:rsidR="00CC3B0D" w:rsidRDefault="00CC3B0D" w:rsidP="0037374D">
      <w:pPr>
        <w:rPr>
          <w:rFonts w:cstheme="minorHAnsi"/>
        </w:rPr>
      </w:pPr>
    </w:p>
    <w:p w:rsidR="00FA3932" w:rsidRPr="00FA3932" w:rsidRDefault="00FA3932" w:rsidP="0037374D">
      <w:pPr>
        <w:rPr>
          <w:rFonts w:cstheme="minorHAnsi"/>
        </w:rPr>
      </w:pPr>
    </w:p>
    <w:p w:rsidR="00FA3932" w:rsidRDefault="00FA3932" w:rsidP="00FA3932">
      <w:pPr>
        <w:pStyle w:val="Prrafodelista"/>
        <w:ind w:left="360"/>
        <w:rPr>
          <w:rFonts w:cstheme="minorHAnsi"/>
        </w:rPr>
      </w:pPr>
    </w:p>
    <w:p w:rsidR="002B32FE" w:rsidRDefault="002B32FE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N</w:t>
      </w:r>
      <w:r w:rsidR="00FA3932">
        <w:rPr>
          <w:rFonts w:cstheme="minorHAnsi"/>
        </w:rPr>
        <w:t>a limpeza d</w:t>
      </w:r>
      <w:r w:rsidRPr="00FA3932">
        <w:rPr>
          <w:rFonts w:cstheme="minorHAnsi"/>
        </w:rPr>
        <w:t>unha instalación deportiva, con que frecuencia débese de realizar a retirada de sólidos por arrastre?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2B32FE" w:rsidRPr="00FA3932" w:rsidRDefault="002B32FE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Diaria.</w:t>
      </w:r>
    </w:p>
    <w:p w:rsidR="002B32FE" w:rsidRPr="00FA3932" w:rsidRDefault="002B32FE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Semanal.</w:t>
      </w:r>
    </w:p>
    <w:p w:rsidR="002B32FE" w:rsidRPr="00FA3932" w:rsidRDefault="002B32FE" w:rsidP="00FA3932">
      <w:pPr>
        <w:pStyle w:val="Prrafodelista"/>
        <w:numPr>
          <w:ilvl w:val="1"/>
          <w:numId w:val="1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Mensual.</w:t>
      </w:r>
    </w:p>
    <w:p w:rsidR="002B32FE" w:rsidRDefault="002B32FE" w:rsidP="002B32FE">
      <w:pPr>
        <w:rPr>
          <w:rFonts w:cstheme="minorHAnsi"/>
        </w:rPr>
      </w:pPr>
    </w:p>
    <w:p w:rsidR="00FA3932" w:rsidRPr="00FA3932" w:rsidRDefault="00FA3932" w:rsidP="002B32FE">
      <w:pPr>
        <w:rPr>
          <w:rFonts w:cstheme="minorHAnsi"/>
        </w:rPr>
      </w:pPr>
    </w:p>
    <w:p w:rsidR="002B32FE" w:rsidRDefault="002B32FE" w:rsidP="00185548">
      <w:pPr>
        <w:pStyle w:val="Prrafodelista"/>
        <w:numPr>
          <w:ilvl w:val="0"/>
          <w:numId w:val="1"/>
        </w:numPr>
        <w:rPr>
          <w:rFonts w:cstheme="minorHAnsi"/>
        </w:rPr>
      </w:pPr>
      <w:r w:rsidRPr="00FA3932">
        <w:rPr>
          <w:rFonts w:cstheme="minorHAnsi"/>
        </w:rPr>
        <w:t>Cal das seguintes afirmacións é correcta?:</w:t>
      </w:r>
    </w:p>
    <w:p w:rsidR="00FA3932" w:rsidRPr="00FA3932" w:rsidRDefault="00FA3932" w:rsidP="00FA3932">
      <w:pPr>
        <w:pStyle w:val="Prrafodelista"/>
        <w:ind w:left="360"/>
        <w:rPr>
          <w:rFonts w:cstheme="minorHAnsi"/>
        </w:rPr>
      </w:pPr>
    </w:p>
    <w:p w:rsidR="005B5085" w:rsidRPr="00FA3932" w:rsidRDefault="00352C8F" w:rsidP="00FA3932">
      <w:pPr>
        <w:pStyle w:val="Prrafodelista"/>
        <w:numPr>
          <w:ilvl w:val="0"/>
          <w:numId w:val="5"/>
        </w:numPr>
        <w:spacing w:line="360" w:lineRule="auto"/>
        <w:ind w:left="851"/>
        <w:rPr>
          <w:rFonts w:cstheme="minorHAnsi"/>
        </w:rPr>
      </w:pPr>
      <w:r w:rsidRPr="00FA3932">
        <w:rPr>
          <w:rFonts w:cstheme="minorHAnsi"/>
        </w:rPr>
        <w:t xml:space="preserve">O </w:t>
      </w:r>
      <w:r w:rsidR="002B32FE" w:rsidRPr="00FA3932">
        <w:rPr>
          <w:rFonts w:cstheme="minorHAnsi"/>
        </w:rPr>
        <w:t>xabón,  desengrasante ou deterxente aplicarase directamente sobre as superficies para</w:t>
      </w:r>
      <w:r w:rsidRPr="00FA3932">
        <w:rPr>
          <w:rFonts w:cstheme="minorHAnsi"/>
        </w:rPr>
        <w:t xml:space="preserve"> </w:t>
      </w:r>
      <w:r w:rsidR="002B32FE" w:rsidRPr="00FA3932">
        <w:rPr>
          <w:rFonts w:cstheme="minorHAnsi"/>
        </w:rPr>
        <w:t>limpar.</w:t>
      </w:r>
    </w:p>
    <w:p w:rsidR="002B32FE" w:rsidRPr="00FA3932" w:rsidRDefault="005B5085" w:rsidP="00FA3932">
      <w:pPr>
        <w:pStyle w:val="Prrafodelista"/>
        <w:numPr>
          <w:ilvl w:val="0"/>
          <w:numId w:val="5"/>
        </w:numPr>
        <w:spacing w:line="360" w:lineRule="auto"/>
        <w:ind w:left="851"/>
        <w:rPr>
          <w:rFonts w:cstheme="minorHAnsi"/>
        </w:rPr>
      </w:pPr>
      <w:r w:rsidRPr="00FA3932">
        <w:rPr>
          <w:rFonts w:cstheme="minorHAnsi"/>
        </w:rPr>
        <w:t xml:space="preserve">O </w:t>
      </w:r>
      <w:r w:rsidR="002B32FE" w:rsidRPr="00FA3932">
        <w:rPr>
          <w:rFonts w:cstheme="minorHAnsi"/>
        </w:rPr>
        <w:t>xabón,  desengrasante ou deterxente non se aplicará directamente sobre as superficies para</w:t>
      </w:r>
      <w:r w:rsidRPr="00FA3932">
        <w:rPr>
          <w:rFonts w:cstheme="minorHAnsi"/>
        </w:rPr>
        <w:t xml:space="preserve"> </w:t>
      </w:r>
      <w:r w:rsidR="002B32FE" w:rsidRPr="00FA3932">
        <w:rPr>
          <w:rFonts w:cstheme="minorHAnsi"/>
        </w:rPr>
        <w:t>limpar, senón que se disolverá previamente en alcol nas concentracións indicadas polo</w:t>
      </w:r>
      <w:r w:rsidRPr="00FA3932">
        <w:rPr>
          <w:rFonts w:cstheme="minorHAnsi"/>
        </w:rPr>
        <w:t xml:space="preserve"> </w:t>
      </w:r>
      <w:r w:rsidR="002B32FE" w:rsidRPr="00FA3932">
        <w:rPr>
          <w:rFonts w:cstheme="minorHAnsi"/>
        </w:rPr>
        <w:t>fabricante.</w:t>
      </w:r>
    </w:p>
    <w:p w:rsidR="002B32FE" w:rsidRPr="00FA3932" w:rsidRDefault="005B5085" w:rsidP="00FA3932">
      <w:pPr>
        <w:pStyle w:val="Prrafodelista"/>
        <w:numPr>
          <w:ilvl w:val="0"/>
          <w:numId w:val="5"/>
        </w:numPr>
        <w:spacing w:line="360" w:lineRule="auto"/>
        <w:ind w:left="851"/>
        <w:rPr>
          <w:rFonts w:cstheme="minorHAnsi"/>
        </w:rPr>
      </w:pPr>
      <w:r w:rsidRPr="00FA3932">
        <w:rPr>
          <w:rFonts w:cstheme="minorHAnsi"/>
        </w:rPr>
        <w:t xml:space="preserve">O </w:t>
      </w:r>
      <w:r w:rsidR="002B32FE" w:rsidRPr="00FA3932">
        <w:rPr>
          <w:rFonts w:cstheme="minorHAnsi"/>
        </w:rPr>
        <w:t>xabón,  desengrasante ou deterxente non se aplicará directamente sobre as superficies para</w:t>
      </w:r>
      <w:r w:rsidR="006D5BD8" w:rsidRPr="00FA3932">
        <w:rPr>
          <w:rFonts w:cstheme="minorHAnsi"/>
        </w:rPr>
        <w:t xml:space="preserve"> </w:t>
      </w:r>
      <w:r w:rsidR="002B32FE" w:rsidRPr="00FA3932">
        <w:rPr>
          <w:rFonts w:cstheme="minorHAnsi"/>
        </w:rPr>
        <w:t>limpar, senón que se disolverá previamente en auga nas concentracións indicadas polo</w:t>
      </w:r>
      <w:r w:rsidRPr="00FA3932">
        <w:rPr>
          <w:rFonts w:cstheme="minorHAnsi"/>
        </w:rPr>
        <w:t xml:space="preserve"> </w:t>
      </w:r>
      <w:r w:rsidR="002B32FE" w:rsidRPr="00FA3932">
        <w:rPr>
          <w:rFonts w:cstheme="minorHAnsi"/>
        </w:rPr>
        <w:t>fabricante.</w:t>
      </w:r>
    </w:p>
    <w:p w:rsidR="00283E0D" w:rsidRDefault="00283E0D" w:rsidP="002B32FE">
      <w:pPr>
        <w:rPr>
          <w:rFonts w:cstheme="minorHAnsi"/>
        </w:rPr>
      </w:pPr>
    </w:p>
    <w:p w:rsidR="00FA3932" w:rsidRDefault="00FA3932" w:rsidP="002B32FE">
      <w:pPr>
        <w:rPr>
          <w:rFonts w:cstheme="minorHAnsi"/>
        </w:rPr>
      </w:pPr>
    </w:p>
    <w:p w:rsidR="00FA3932" w:rsidRDefault="00FA3932" w:rsidP="002B32FE">
      <w:pPr>
        <w:rPr>
          <w:rFonts w:cstheme="minorHAnsi"/>
        </w:rPr>
      </w:pPr>
    </w:p>
    <w:p w:rsidR="00FA3932" w:rsidRDefault="00FA3932" w:rsidP="002B32FE">
      <w:pPr>
        <w:rPr>
          <w:rFonts w:cstheme="minorHAnsi"/>
        </w:rPr>
      </w:pPr>
    </w:p>
    <w:p w:rsidR="00FA3932" w:rsidRDefault="00FA3932" w:rsidP="002B32FE">
      <w:pPr>
        <w:rPr>
          <w:rFonts w:cstheme="minorHAnsi"/>
        </w:rPr>
      </w:pPr>
    </w:p>
    <w:p w:rsidR="00FA3932" w:rsidRPr="00FA3932" w:rsidRDefault="00FA3932" w:rsidP="002B32FE">
      <w:pPr>
        <w:rPr>
          <w:rFonts w:cstheme="minorHAnsi"/>
        </w:rPr>
      </w:pPr>
    </w:p>
    <w:p w:rsidR="00185548" w:rsidRPr="00FA3932" w:rsidRDefault="00185548" w:rsidP="002B32FE">
      <w:pPr>
        <w:rPr>
          <w:rFonts w:cstheme="minorHAnsi"/>
        </w:rPr>
      </w:pPr>
    </w:p>
    <w:p w:rsidR="005B5085" w:rsidRPr="00FA3932" w:rsidRDefault="005B5085" w:rsidP="002B32FE">
      <w:pPr>
        <w:rPr>
          <w:rFonts w:cstheme="minorHAnsi"/>
        </w:rPr>
      </w:pPr>
    </w:p>
    <w:p w:rsidR="005B5085" w:rsidRPr="00FA3932" w:rsidRDefault="005B5085" w:rsidP="002B32FE">
      <w:pPr>
        <w:rPr>
          <w:rFonts w:cstheme="minorHAnsi"/>
        </w:rPr>
      </w:pPr>
    </w:p>
    <w:p w:rsidR="005B5085" w:rsidRPr="00FA3932" w:rsidRDefault="005B5085" w:rsidP="002B32FE">
      <w:pPr>
        <w:rPr>
          <w:rFonts w:cstheme="minorHAnsi"/>
        </w:rPr>
      </w:pPr>
    </w:p>
    <w:p w:rsidR="005B5085" w:rsidRPr="00FA3932" w:rsidRDefault="005B5085" w:rsidP="002B32FE">
      <w:pPr>
        <w:rPr>
          <w:rFonts w:cstheme="minorHAnsi"/>
        </w:rPr>
      </w:pPr>
    </w:p>
    <w:p w:rsidR="005B5085" w:rsidRPr="00FA3932" w:rsidRDefault="005B5085" w:rsidP="002B32FE">
      <w:pPr>
        <w:rPr>
          <w:rFonts w:cstheme="minorHAnsi"/>
        </w:rPr>
      </w:pPr>
    </w:p>
    <w:p w:rsidR="00FB2111" w:rsidRPr="00FA3932" w:rsidRDefault="00FB2111" w:rsidP="002B32FE">
      <w:pPr>
        <w:rPr>
          <w:rFonts w:cstheme="minorHAnsi"/>
        </w:rPr>
      </w:pPr>
    </w:p>
    <w:p w:rsidR="00FB2111" w:rsidRPr="00FA3932" w:rsidRDefault="00FB2111" w:rsidP="002B32FE">
      <w:pPr>
        <w:rPr>
          <w:rFonts w:cstheme="minorHAnsi"/>
        </w:rPr>
      </w:pPr>
      <w:r w:rsidRPr="00FA3932">
        <w:rPr>
          <w:rFonts w:cstheme="minorHAnsi"/>
        </w:rPr>
        <w:t>PREGUNTAS RESERVA</w:t>
      </w:r>
      <w:r w:rsidR="00185548" w:rsidRPr="00FA3932">
        <w:rPr>
          <w:rFonts w:cstheme="minorHAnsi"/>
        </w:rPr>
        <w:t>:</w:t>
      </w:r>
    </w:p>
    <w:p w:rsidR="00185548" w:rsidRPr="00FA3932" w:rsidRDefault="00185548" w:rsidP="002B32FE">
      <w:pPr>
        <w:rPr>
          <w:rFonts w:cstheme="minorHAnsi"/>
        </w:rPr>
      </w:pPr>
    </w:p>
    <w:p w:rsidR="006D5BD8" w:rsidRPr="00FA3932" w:rsidRDefault="006D5BD8" w:rsidP="005B5085">
      <w:pPr>
        <w:pStyle w:val="Prrafodelista"/>
        <w:numPr>
          <w:ilvl w:val="6"/>
          <w:numId w:val="1"/>
        </w:numPr>
        <w:spacing w:line="360" w:lineRule="auto"/>
        <w:ind w:left="426"/>
        <w:rPr>
          <w:rFonts w:cstheme="minorHAnsi"/>
        </w:rPr>
      </w:pPr>
      <w:r w:rsidRPr="00FA3932">
        <w:rPr>
          <w:rFonts w:cstheme="minorHAnsi"/>
        </w:rPr>
        <w:t>Que medidas de seguridade adoptaremos nas tarefas de carga e descarga de materiais e materias primas?</w:t>
      </w:r>
    </w:p>
    <w:p w:rsidR="006D5BD8" w:rsidRPr="00FA3932" w:rsidRDefault="006D5BD8" w:rsidP="005B5085">
      <w:pPr>
        <w:pStyle w:val="Prrafodelista"/>
        <w:numPr>
          <w:ilvl w:val="0"/>
          <w:numId w:val="7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Comprobar que o vehículo que transporta o material para cargar ou descargar está co motor parado e as rodas calzadas.</w:t>
      </w:r>
    </w:p>
    <w:p w:rsidR="006D5BD8" w:rsidRPr="00FA3932" w:rsidRDefault="006D5BD8" w:rsidP="005B5085">
      <w:pPr>
        <w:pStyle w:val="Prrafodelista"/>
        <w:numPr>
          <w:ilvl w:val="0"/>
          <w:numId w:val="7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Non deixar a carga en zonas onde se obstaculice o paso.</w:t>
      </w:r>
    </w:p>
    <w:p w:rsidR="00283E0D" w:rsidRPr="00FA3932" w:rsidRDefault="006D5BD8" w:rsidP="005B5085">
      <w:pPr>
        <w:pStyle w:val="Prrafodelista"/>
        <w:numPr>
          <w:ilvl w:val="0"/>
          <w:numId w:val="7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>As respostas a) e  b) son correctas.</w:t>
      </w:r>
    </w:p>
    <w:p w:rsidR="006D5BD8" w:rsidRPr="00FA3932" w:rsidRDefault="006D5BD8" w:rsidP="006D5BD8">
      <w:pPr>
        <w:rPr>
          <w:rFonts w:cstheme="minorHAnsi"/>
        </w:rPr>
      </w:pPr>
    </w:p>
    <w:p w:rsidR="005B5085" w:rsidRDefault="005B5085" w:rsidP="006D5BD8">
      <w:pPr>
        <w:rPr>
          <w:rFonts w:cstheme="minorHAnsi"/>
        </w:rPr>
      </w:pPr>
    </w:p>
    <w:p w:rsidR="00FA3932" w:rsidRPr="00FA3932" w:rsidRDefault="00FA3932" w:rsidP="006D5BD8">
      <w:pPr>
        <w:rPr>
          <w:rFonts w:cstheme="minorHAnsi"/>
        </w:rPr>
      </w:pPr>
    </w:p>
    <w:p w:rsidR="004D12F8" w:rsidRPr="00FA3932" w:rsidRDefault="004D12F8" w:rsidP="005B5085">
      <w:pPr>
        <w:pStyle w:val="Prrafodelista"/>
        <w:numPr>
          <w:ilvl w:val="6"/>
          <w:numId w:val="1"/>
        </w:numPr>
        <w:spacing w:line="360" w:lineRule="auto"/>
        <w:ind w:left="426"/>
        <w:rPr>
          <w:rFonts w:cstheme="minorHAnsi"/>
        </w:rPr>
      </w:pPr>
      <w:r w:rsidRPr="00FA3932">
        <w:rPr>
          <w:rFonts w:cstheme="minorHAnsi"/>
        </w:rPr>
        <w:t>En canto á limpeza dos vestiarios dunha instalación deportiva (sinalar a resposta incorrecta):</w:t>
      </w:r>
    </w:p>
    <w:p w:rsidR="004D12F8" w:rsidRPr="00FA3932" w:rsidRDefault="004D12F8" w:rsidP="005B5085">
      <w:pPr>
        <w:pStyle w:val="Prrafodelista"/>
        <w:numPr>
          <w:ilvl w:val="1"/>
          <w:numId w:val="3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 xml:space="preserve">As superficies </w:t>
      </w:r>
      <w:r w:rsidR="00FA3932" w:rsidRPr="00FA3932">
        <w:rPr>
          <w:rFonts w:cstheme="minorHAnsi"/>
        </w:rPr>
        <w:t>metálicas, galvanizadas</w:t>
      </w:r>
      <w:r w:rsidRPr="00FA3932">
        <w:rPr>
          <w:rFonts w:cstheme="minorHAnsi"/>
        </w:rPr>
        <w:t xml:space="preserve"> ou de aceiro inoxidable limparanse </w:t>
      </w:r>
      <w:r w:rsidR="00FA3932" w:rsidRPr="00FA3932">
        <w:rPr>
          <w:rFonts w:cstheme="minorHAnsi"/>
        </w:rPr>
        <w:t>cunha bayeta</w:t>
      </w:r>
      <w:r w:rsidR="005B5085" w:rsidRPr="00FA3932">
        <w:rPr>
          <w:rFonts w:cstheme="minorHAnsi"/>
        </w:rPr>
        <w:t xml:space="preserve"> </w:t>
      </w:r>
      <w:r w:rsidRPr="00FA3932">
        <w:rPr>
          <w:rFonts w:cstheme="minorHAnsi"/>
        </w:rPr>
        <w:t xml:space="preserve">húmida e </w:t>
      </w:r>
      <w:r w:rsidR="00FA3932" w:rsidRPr="00FA3932">
        <w:rPr>
          <w:rFonts w:cstheme="minorHAnsi"/>
        </w:rPr>
        <w:t>un desincrustante</w:t>
      </w:r>
      <w:r w:rsidRPr="00FA3932">
        <w:rPr>
          <w:rFonts w:cstheme="minorHAnsi"/>
        </w:rPr>
        <w:t xml:space="preserve"> antioxidante, pero nunca </w:t>
      </w:r>
      <w:r w:rsidR="00FA3932" w:rsidRPr="00FA3932">
        <w:rPr>
          <w:rFonts w:cstheme="minorHAnsi"/>
        </w:rPr>
        <w:t>con desincrustantes</w:t>
      </w:r>
      <w:r w:rsidRPr="00FA3932">
        <w:rPr>
          <w:rFonts w:cstheme="minorHAnsi"/>
        </w:rPr>
        <w:t xml:space="preserve"> acedo</w:t>
      </w:r>
      <w:r w:rsidR="00FA3932">
        <w:rPr>
          <w:rFonts w:cstheme="minorHAnsi"/>
        </w:rPr>
        <w:t>s</w:t>
      </w:r>
      <w:r w:rsidRPr="00FA3932">
        <w:rPr>
          <w:rFonts w:cstheme="minorHAnsi"/>
        </w:rPr>
        <w:t xml:space="preserve"> como </w:t>
      </w:r>
      <w:r w:rsidR="00FA3932" w:rsidRPr="00FA3932">
        <w:rPr>
          <w:rFonts w:cstheme="minorHAnsi"/>
        </w:rPr>
        <w:t>o salfumant</w:t>
      </w:r>
      <w:r w:rsidRPr="00FA3932">
        <w:rPr>
          <w:rFonts w:cstheme="minorHAnsi"/>
        </w:rPr>
        <w:t xml:space="preserve"> que poden chegar a afectar </w:t>
      </w:r>
      <w:r w:rsidR="00FA3932" w:rsidRPr="00FA3932">
        <w:rPr>
          <w:rFonts w:cstheme="minorHAnsi"/>
        </w:rPr>
        <w:t>ao recubrimiento</w:t>
      </w:r>
      <w:r w:rsidRPr="00FA3932">
        <w:rPr>
          <w:rFonts w:cstheme="minorHAnsi"/>
        </w:rPr>
        <w:t xml:space="preserve"> protector.</w:t>
      </w:r>
    </w:p>
    <w:p w:rsidR="004D12F8" w:rsidRPr="00FA3932" w:rsidRDefault="004D12F8" w:rsidP="005B5085">
      <w:pPr>
        <w:pStyle w:val="Prrafodelista"/>
        <w:numPr>
          <w:ilvl w:val="1"/>
          <w:numId w:val="3"/>
        </w:numPr>
        <w:spacing w:line="360" w:lineRule="auto"/>
        <w:rPr>
          <w:rFonts w:cstheme="minorHAnsi"/>
        </w:rPr>
      </w:pPr>
      <w:r w:rsidRPr="00FA3932">
        <w:rPr>
          <w:rFonts w:cstheme="minorHAnsi"/>
        </w:rPr>
        <w:t xml:space="preserve">As superficies de madeira adoitan estar vernizadas polo que se limparán </w:t>
      </w:r>
      <w:r w:rsidR="00FA3932" w:rsidRPr="00FA3932">
        <w:rPr>
          <w:rFonts w:cstheme="minorHAnsi"/>
        </w:rPr>
        <w:t>cunha bayeta</w:t>
      </w:r>
      <w:r w:rsidR="005B5085" w:rsidRPr="00FA3932">
        <w:rPr>
          <w:rFonts w:cstheme="minorHAnsi"/>
        </w:rPr>
        <w:t xml:space="preserve"> </w:t>
      </w:r>
      <w:r w:rsidRPr="00FA3932">
        <w:rPr>
          <w:rFonts w:cstheme="minorHAnsi"/>
        </w:rPr>
        <w:t>con auga e xabón neutro que alongará a vida do verniz protector.</w:t>
      </w:r>
    </w:p>
    <w:p w:rsidR="006D5BD8" w:rsidRPr="00FA3932" w:rsidRDefault="004D12F8" w:rsidP="005B5085">
      <w:pPr>
        <w:pStyle w:val="Prrafodelista"/>
        <w:numPr>
          <w:ilvl w:val="1"/>
          <w:numId w:val="3"/>
        </w:numPr>
        <w:spacing w:line="360" w:lineRule="auto"/>
      </w:pPr>
      <w:r w:rsidRPr="00FA3932">
        <w:rPr>
          <w:rFonts w:cstheme="minorHAnsi"/>
        </w:rPr>
        <w:t xml:space="preserve">As superficies con acabados plásticos limparanse </w:t>
      </w:r>
      <w:r w:rsidR="00FA3932" w:rsidRPr="00FA3932">
        <w:rPr>
          <w:rFonts w:cstheme="minorHAnsi"/>
        </w:rPr>
        <w:t>con bayeta</w:t>
      </w:r>
      <w:r w:rsidRPr="00FA3932">
        <w:t xml:space="preserve"> húmida e produtos acedos.</w:t>
      </w: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Pr="000B3874" w:rsidRDefault="000B3874" w:rsidP="000B3874">
      <w:pPr>
        <w:spacing w:line="360" w:lineRule="auto"/>
        <w:rPr>
          <w:b/>
          <w:sz w:val="28"/>
          <w:szCs w:val="28"/>
        </w:rPr>
      </w:pPr>
      <w:r w:rsidRPr="000B3874">
        <w:rPr>
          <w:b/>
          <w:sz w:val="28"/>
          <w:szCs w:val="28"/>
        </w:rPr>
        <w:t>CORRECCIÓN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B3874" w:rsidTr="000B3874"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1-A</w:t>
            </w:r>
          </w:p>
        </w:tc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2-C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3-C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4-B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5-B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6-A</w:t>
            </w:r>
          </w:p>
        </w:tc>
      </w:tr>
      <w:tr w:rsidR="000B3874" w:rsidTr="000B3874"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7-C</w:t>
            </w:r>
          </w:p>
        </w:tc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8-A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9-B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10-A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11-</w:t>
            </w:r>
            <w:r w:rsidR="004D72E3">
              <w:rPr>
                <w:b/>
              </w:rPr>
              <w:t>B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12-</w:t>
            </w:r>
            <w:r w:rsidR="004D72E3">
              <w:rPr>
                <w:b/>
              </w:rPr>
              <w:t>C</w:t>
            </w:r>
          </w:p>
        </w:tc>
      </w:tr>
      <w:tr w:rsidR="000B3874" w:rsidTr="000B3874"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13-</w:t>
            </w:r>
            <w:r w:rsidR="004D72E3">
              <w:rPr>
                <w:b/>
              </w:rPr>
              <w:t>A</w:t>
            </w:r>
          </w:p>
        </w:tc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14-</w:t>
            </w:r>
            <w:r w:rsidR="004D72E3">
              <w:rPr>
                <w:b/>
              </w:rPr>
              <w:t>A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15-B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16-C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17-A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18-B</w:t>
            </w:r>
          </w:p>
        </w:tc>
      </w:tr>
      <w:tr w:rsidR="000B3874" w:rsidTr="000B3874"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19-A</w:t>
            </w:r>
          </w:p>
        </w:tc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20-C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</w:tr>
      <w:tr w:rsidR="000B3874" w:rsidTr="000B3874"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</w:tr>
      <w:tr w:rsidR="000B3874" w:rsidTr="00873AD5">
        <w:tc>
          <w:tcPr>
            <w:tcW w:w="8494" w:type="dxa"/>
            <w:gridSpan w:val="6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RESERVAS</w:t>
            </w:r>
          </w:p>
        </w:tc>
      </w:tr>
      <w:tr w:rsidR="000B3874" w:rsidTr="000B3874"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1-C</w:t>
            </w:r>
          </w:p>
        </w:tc>
        <w:tc>
          <w:tcPr>
            <w:tcW w:w="1415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  <w:r>
              <w:rPr>
                <w:b/>
              </w:rPr>
              <w:t>2-C</w:t>
            </w: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  <w:tc>
          <w:tcPr>
            <w:tcW w:w="1416" w:type="dxa"/>
          </w:tcPr>
          <w:p w:rsidR="000B3874" w:rsidRDefault="000B3874" w:rsidP="000B3874">
            <w:pPr>
              <w:spacing w:line="360" w:lineRule="auto"/>
              <w:rPr>
                <w:b/>
              </w:rPr>
            </w:pPr>
          </w:p>
        </w:tc>
      </w:tr>
    </w:tbl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Default="000B3874" w:rsidP="000B3874">
      <w:pPr>
        <w:spacing w:line="360" w:lineRule="auto"/>
        <w:rPr>
          <w:b/>
        </w:rPr>
      </w:pPr>
    </w:p>
    <w:p w:rsidR="000B3874" w:rsidRPr="000B3874" w:rsidRDefault="000B3874" w:rsidP="000B3874">
      <w:pPr>
        <w:spacing w:line="360" w:lineRule="auto"/>
        <w:rPr>
          <w:b/>
        </w:rPr>
      </w:pPr>
    </w:p>
    <w:sectPr w:rsidR="000B3874" w:rsidRPr="000B3874" w:rsidSect="00CC3B0D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6C" w:rsidRDefault="0079286C" w:rsidP="006B1941">
      <w:pPr>
        <w:spacing w:after="0" w:line="240" w:lineRule="auto"/>
      </w:pPr>
      <w:r>
        <w:separator/>
      </w:r>
    </w:p>
  </w:endnote>
  <w:endnote w:type="continuationSeparator" w:id="0">
    <w:p w:rsidR="0079286C" w:rsidRDefault="0079286C" w:rsidP="006B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153774"/>
      <w:docPartObj>
        <w:docPartGallery w:val="Page Numbers (Bottom of Page)"/>
        <w:docPartUnique/>
      </w:docPartObj>
    </w:sdtPr>
    <w:sdtEndPr/>
    <w:sdtContent>
      <w:p w:rsidR="00185548" w:rsidRDefault="001855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9D">
          <w:rPr>
            <w:noProof/>
          </w:rPr>
          <w:t>1</w:t>
        </w:r>
        <w:r>
          <w:fldChar w:fldCharType="end"/>
        </w:r>
      </w:p>
    </w:sdtContent>
  </w:sdt>
  <w:p w:rsidR="00185548" w:rsidRDefault="0018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6C" w:rsidRDefault="0079286C" w:rsidP="006B1941">
      <w:pPr>
        <w:spacing w:after="0" w:line="240" w:lineRule="auto"/>
      </w:pPr>
      <w:r>
        <w:separator/>
      </w:r>
    </w:p>
  </w:footnote>
  <w:footnote w:type="continuationSeparator" w:id="0">
    <w:p w:rsidR="0079286C" w:rsidRDefault="0079286C" w:rsidP="006B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4719522"/>
  <w:p w:rsidR="006B1941" w:rsidRPr="007E6085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</w:rPr>
    </w:pPr>
    <w:r w:rsidRPr="007E6085">
      <w:rPr>
        <w:rFonts w:ascii="Calibri" w:eastAsia="Calibri" w:hAnsi="Calibri" w:cs="Times New Roman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51C1D" wp14:editId="7144651D">
              <wp:simplePos x="0" y="0"/>
              <wp:positionH relativeFrom="column">
                <wp:posOffset>3872865</wp:posOffset>
              </wp:positionH>
              <wp:positionV relativeFrom="paragraph">
                <wp:posOffset>-137287</wp:posOffset>
              </wp:positionV>
              <wp:extent cx="1885950" cy="1064895"/>
              <wp:effectExtent l="0" t="0" r="0" b="190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6B1941" w:rsidRDefault="006B1941" w:rsidP="006B1941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F51C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4.95pt;margin-top:-10.8pt;width:148.5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" strokeweight=".26467mm">
              <v:path arrowok="t"/>
              <v:textbox>
                <w:txbxContent>
                  <w:p w:rsidR="006B1941" w:rsidRDefault="006B1941" w:rsidP="006B1941"/>
                </w:txbxContent>
              </v:textbox>
              <w10:wrap type="square"/>
            </v:shape>
          </w:pict>
        </mc:Fallback>
      </mc:AlternateContent>
    </w:r>
    <w:r w:rsidRPr="007E6085">
      <w:rPr>
        <w:rFonts w:ascii="Calibri" w:eastAsia="Calibri" w:hAnsi="Calibri" w:cs="Times New Roman"/>
        <w:b/>
      </w:rPr>
      <w:t>DENOMINACIÓN DA PRAZA/POSTO/EMPREGO:</w:t>
    </w:r>
  </w:p>
  <w:p w:rsidR="006B1941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 xml:space="preserve">PEÓN DE SERVIZOS MÚLTIPLES </w:t>
    </w:r>
  </w:p>
  <w:p w:rsidR="006B1941" w:rsidRPr="007E6085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18"/>
        <w:szCs w:val="18"/>
      </w:rPr>
    </w:pPr>
  </w:p>
  <w:p w:rsidR="006B1941" w:rsidRPr="007E6085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18"/>
        <w:szCs w:val="18"/>
      </w:rPr>
    </w:pPr>
    <w:r w:rsidRPr="007E6085">
      <w:rPr>
        <w:rFonts w:ascii="Calibri" w:eastAsia="Calibri" w:hAnsi="Calibri" w:cs="Times New Roman"/>
        <w:b/>
        <w:sz w:val="18"/>
        <w:szCs w:val="18"/>
      </w:rPr>
      <w:t xml:space="preserve">CONCELLO DE </w:t>
    </w:r>
    <w:r>
      <w:rPr>
        <w:rFonts w:ascii="Calibri" w:eastAsia="Calibri" w:hAnsi="Calibri" w:cs="Times New Roman"/>
        <w:b/>
        <w:sz w:val="18"/>
        <w:szCs w:val="18"/>
      </w:rPr>
      <w:t>CASTRO DE REI</w:t>
    </w:r>
  </w:p>
  <w:p w:rsidR="006B1941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20"/>
        <w:szCs w:val="20"/>
      </w:rPr>
    </w:pPr>
  </w:p>
  <w:p w:rsidR="006B1941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20"/>
        <w:szCs w:val="20"/>
      </w:rPr>
    </w:pPr>
    <w:r w:rsidRPr="007E6085">
      <w:rPr>
        <w:rFonts w:ascii="Calibri" w:eastAsia="Calibri" w:hAnsi="Calibri" w:cs="Times New Roman"/>
        <w:b/>
        <w:sz w:val="20"/>
        <w:szCs w:val="20"/>
      </w:rPr>
      <w:t xml:space="preserve">PROBA TEÓRICA DE COÑECEMENTOS </w:t>
    </w:r>
  </w:p>
  <w:p w:rsidR="006B1941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7E6085">
      <w:rPr>
        <w:rFonts w:ascii="Calibri" w:eastAsia="Calibri" w:hAnsi="Calibri" w:cs="Times New Roman"/>
        <w:b/>
        <w:sz w:val="20"/>
        <w:szCs w:val="20"/>
      </w:rPr>
      <w:t>EXAMEN TIPO TEST</w:t>
    </w:r>
    <w:r w:rsidRPr="007E6085">
      <w:rPr>
        <w:rFonts w:ascii="Calibri" w:eastAsia="Calibri" w:hAnsi="Calibri" w:cs="Times New Roman"/>
        <w:b/>
        <w:sz w:val="28"/>
        <w:szCs w:val="28"/>
      </w:rPr>
      <w:tab/>
    </w:r>
    <w:r>
      <w:rPr>
        <w:rFonts w:ascii="Calibri" w:eastAsia="Calibri" w:hAnsi="Calibri" w:cs="Times New Roman"/>
        <w:b/>
        <w:sz w:val="28"/>
        <w:szCs w:val="28"/>
      </w:rPr>
      <w:tab/>
    </w:r>
    <w:r w:rsidRPr="007E6085">
      <w:rPr>
        <w:rFonts w:ascii="Calibri" w:eastAsia="Calibri" w:hAnsi="Calibri" w:cs="Times New Roman"/>
        <w:b/>
        <w:sz w:val="24"/>
        <w:szCs w:val="24"/>
      </w:rPr>
      <w:t xml:space="preserve">       </w:t>
    </w:r>
  </w:p>
  <w:p w:rsidR="006B1941" w:rsidRPr="007E6085" w:rsidRDefault="006B1941" w:rsidP="006B1941"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ab/>
      <w:t xml:space="preserve">                                                                                </w:t>
    </w:r>
    <w:r w:rsidRPr="007E6085">
      <w:rPr>
        <w:rFonts w:ascii="Calibri" w:eastAsia="Calibri" w:hAnsi="Calibri" w:cs="Times New Roman"/>
        <w:b/>
        <w:sz w:val="24"/>
        <w:szCs w:val="24"/>
      </w:rPr>
      <w:t xml:space="preserve"> </w:t>
    </w:r>
    <w:r>
      <w:rPr>
        <w:rFonts w:ascii="Calibri" w:eastAsia="Calibri" w:hAnsi="Calibri" w:cs="Times New Roman"/>
        <w:b/>
        <w:sz w:val="24"/>
        <w:szCs w:val="24"/>
      </w:rPr>
      <w:t xml:space="preserve">                                          </w:t>
    </w:r>
    <w:r w:rsidRPr="007E6085">
      <w:rPr>
        <w:rFonts w:ascii="Calibri" w:eastAsia="Calibri" w:hAnsi="Calibri" w:cs="Times New Roman"/>
        <w:b/>
        <w:sz w:val="24"/>
        <w:szCs w:val="24"/>
      </w:rPr>
      <w:t xml:space="preserve">Nº DE </w:t>
    </w:r>
    <w:r>
      <w:rPr>
        <w:rFonts w:ascii="Calibri" w:eastAsia="Calibri" w:hAnsi="Calibri" w:cs="Times New Roman"/>
        <w:b/>
        <w:sz w:val="24"/>
        <w:szCs w:val="24"/>
      </w:rPr>
      <w:t>CONTROL</w:t>
    </w:r>
  </w:p>
  <w:bookmarkEnd w:id="1"/>
  <w:p w:rsidR="006B1941" w:rsidRDefault="006B19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DB0"/>
    <w:multiLevelType w:val="multilevel"/>
    <w:tmpl w:val="0D38A2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285912"/>
    <w:multiLevelType w:val="hybridMultilevel"/>
    <w:tmpl w:val="7DE083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3FB9"/>
    <w:multiLevelType w:val="hybridMultilevel"/>
    <w:tmpl w:val="B664B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73B0"/>
    <w:multiLevelType w:val="multilevel"/>
    <w:tmpl w:val="361C17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D71856"/>
    <w:multiLevelType w:val="hybridMultilevel"/>
    <w:tmpl w:val="FA7CF79A"/>
    <w:lvl w:ilvl="0" w:tplc="8180AFF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D08EB"/>
    <w:multiLevelType w:val="hybridMultilevel"/>
    <w:tmpl w:val="837A770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D05DE"/>
    <w:multiLevelType w:val="hybridMultilevel"/>
    <w:tmpl w:val="5914D7D0"/>
    <w:lvl w:ilvl="0" w:tplc="5156CA1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A"/>
    <w:rsid w:val="00002118"/>
    <w:rsid w:val="000B3874"/>
    <w:rsid w:val="000E131A"/>
    <w:rsid w:val="0016382C"/>
    <w:rsid w:val="00185548"/>
    <w:rsid w:val="00262A01"/>
    <w:rsid w:val="00283E0D"/>
    <w:rsid w:val="002877DB"/>
    <w:rsid w:val="002B32FE"/>
    <w:rsid w:val="00352C8F"/>
    <w:rsid w:val="0037374D"/>
    <w:rsid w:val="004D12F8"/>
    <w:rsid w:val="004D20D0"/>
    <w:rsid w:val="004D72E3"/>
    <w:rsid w:val="005B5085"/>
    <w:rsid w:val="006B1941"/>
    <w:rsid w:val="006C5B63"/>
    <w:rsid w:val="006D5BD8"/>
    <w:rsid w:val="0079286C"/>
    <w:rsid w:val="00816BC2"/>
    <w:rsid w:val="008648DC"/>
    <w:rsid w:val="00896D0A"/>
    <w:rsid w:val="008E3ECE"/>
    <w:rsid w:val="0093719D"/>
    <w:rsid w:val="009A5764"/>
    <w:rsid w:val="00A97B2E"/>
    <w:rsid w:val="00C2200F"/>
    <w:rsid w:val="00CC3B0D"/>
    <w:rsid w:val="00D50DBB"/>
    <w:rsid w:val="00DC6A48"/>
    <w:rsid w:val="00E70D60"/>
    <w:rsid w:val="00FA3932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941"/>
  </w:style>
  <w:style w:type="paragraph" w:styleId="Piedepgina">
    <w:name w:val="footer"/>
    <w:basedOn w:val="Normal"/>
    <w:link w:val="PiedepginaCar"/>
    <w:uiPriority w:val="99"/>
    <w:unhideWhenUsed/>
    <w:rsid w:val="006B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941"/>
  </w:style>
  <w:style w:type="paragraph" w:customStyle="1" w:styleId="Standard">
    <w:name w:val="Standard"/>
    <w:rsid w:val="006B1941"/>
    <w:pPr>
      <w:suppressAutoHyphens/>
      <w:autoSpaceDN w:val="0"/>
      <w:spacing w:after="0" w:line="240" w:lineRule="auto"/>
      <w:textAlignment w:val="baseline"/>
    </w:pPr>
    <w:rPr>
      <w:rFonts w:ascii="Lucida Sans Unicode" w:eastAsia="SimSun" w:hAnsi="Lucida Sans Unicode" w:cs="Arial"/>
      <w:kern w:val="3"/>
      <w:sz w:val="21"/>
      <w:szCs w:val="24"/>
      <w:lang w:val="gl-ES" w:eastAsia="zh-CN" w:bidi="hi-IN"/>
    </w:rPr>
  </w:style>
  <w:style w:type="paragraph" w:styleId="Prrafodelista">
    <w:name w:val="List Paragraph"/>
    <w:basedOn w:val="Normal"/>
    <w:uiPriority w:val="34"/>
    <w:qFormat/>
    <w:rsid w:val="001855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941"/>
  </w:style>
  <w:style w:type="paragraph" w:styleId="Piedepgina">
    <w:name w:val="footer"/>
    <w:basedOn w:val="Normal"/>
    <w:link w:val="PiedepginaCar"/>
    <w:uiPriority w:val="99"/>
    <w:unhideWhenUsed/>
    <w:rsid w:val="006B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941"/>
  </w:style>
  <w:style w:type="paragraph" w:customStyle="1" w:styleId="Standard">
    <w:name w:val="Standard"/>
    <w:rsid w:val="006B1941"/>
    <w:pPr>
      <w:suppressAutoHyphens/>
      <w:autoSpaceDN w:val="0"/>
      <w:spacing w:after="0" w:line="240" w:lineRule="auto"/>
      <w:textAlignment w:val="baseline"/>
    </w:pPr>
    <w:rPr>
      <w:rFonts w:ascii="Lucida Sans Unicode" w:eastAsia="SimSun" w:hAnsi="Lucida Sans Unicode" w:cs="Arial"/>
      <w:kern w:val="3"/>
      <w:sz w:val="21"/>
      <w:szCs w:val="24"/>
      <w:lang w:val="gl-ES" w:eastAsia="zh-CN" w:bidi="hi-IN"/>
    </w:rPr>
  </w:style>
  <w:style w:type="paragraph" w:styleId="Prrafodelista">
    <w:name w:val="List Paragraph"/>
    <w:basedOn w:val="Normal"/>
    <w:uiPriority w:val="34"/>
    <w:qFormat/>
    <w:rsid w:val="001855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2018-12-27T14:04:00Z</cp:lastPrinted>
  <dcterms:created xsi:type="dcterms:W3CDTF">2019-01-03T10:13:00Z</dcterms:created>
  <dcterms:modified xsi:type="dcterms:W3CDTF">2019-01-03T10:13:00Z</dcterms:modified>
</cp:coreProperties>
</file>